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707" w:rsidRPr="004D4707" w:rsidRDefault="004D4707" w:rsidP="004D4707">
      <w:pPr>
        <w:spacing w:after="0" w:line="240" w:lineRule="auto"/>
        <w:rPr>
          <w:rFonts w:ascii="Garamond" w:hAnsi="Garamond"/>
          <w:sz w:val="24"/>
          <w:szCs w:val="24"/>
        </w:rPr>
      </w:pPr>
      <w:r w:rsidRPr="004D4707">
        <w:rPr>
          <w:rFonts w:ascii="Garamond" w:hAnsi="Garamond"/>
          <w:sz w:val="24"/>
          <w:szCs w:val="24"/>
        </w:rPr>
        <w:t>NC Math 1B</w:t>
      </w:r>
      <w:r w:rsidRPr="004D4707">
        <w:rPr>
          <w:rFonts w:ascii="Garamond" w:hAnsi="Garamond"/>
          <w:sz w:val="24"/>
          <w:szCs w:val="24"/>
        </w:rPr>
        <w:tab/>
      </w:r>
      <w:r w:rsidRPr="004D4707">
        <w:rPr>
          <w:rFonts w:ascii="Garamond" w:hAnsi="Garamond"/>
          <w:sz w:val="24"/>
          <w:szCs w:val="24"/>
        </w:rPr>
        <w:tab/>
      </w:r>
      <w:r w:rsidRPr="004D4707">
        <w:rPr>
          <w:rFonts w:ascii="Garamond" w:hAnsi="Garamond"/>
          <w:sz w:val="24"/>
          <w:szCs w:val="24"/>
        </w:rPr>
        <w:tab/>
      </w:r>
      <w:r w:rsidRPr="004D4707">
        <w:rPr>
          <w:rFonts w:ascii="Garamond" w:hAnsi="Garamond"/>
          <w:sz w:val="24"/>
          <w:szCs w:val="24"/>
        </w:rPr>
        <w:tab/>
      </w:r>
      <w:r w:rsidRPr="004D4707">
        <w:rPr>
          <w:rFonts w:ascii="Garamond" w:hAnsi="Garamond"/>
          <w:sz w:val="24"/>
          <w:szCs w:val="24"/>
        </w:rPr>
        <w:tab/>
      </w:r>
      <w:r w:rsidRPr="004D4707">
        <w:rPr>
          <w:rFonts w:ascii="Garamond" w:hAnsi="Garamond"/>
          <w:sz w:val="24"/>
          <w:szCs w:val="24"/>
        </w:rPr>
        <w:tab/>
      </w:r>
      <w:r w:rsidRPr="004D4707">
        <w:rPr>
          <w:rFonts w:ascii="Garamond" w:hAnsi="Garamond"/>
          <w:sz w:val="24"/>
          <w:szCs w:val="24"/>
        </w:rPr>
        <w:tab/>
      </w:r>
      <w:r w:rsidRPr="004D4707">
        <w:rPr>
          <w:rFonts w:ascii="Garamond" w:hAnsi="Garamond"/>
          <w:sz w:val="24"/>
          <w:szCs w:val="24"/>
        </w:rPr>
        <w:tab/>
        <w:t>Name: ________________________</w:t>
      </w:r>
    </w:p>
    <w:p w:rsidR="004D4707" w:rsidRPr="004D4707" w:rsidRDefault="004D4707" w:rsidP="004D4707">
      <w:pPr>
        <w:spacing w:after="0" w:line="240" w:lineRule="auto"/>
        <w:jc w:val="center"/>
        <w:rPr>
          <w:rFonts w:ascii="Garamond" w:hAnsi="Garamond"/>
          <w:b/>
          <w:sz w:val="24"/>
          <w:szCs w:val="24"/>
        </w:rPr>
      </w:pPr>
    </w:p>
    <w:p w:rsidR="004D4707" w:rsidRPr="004D4707" w:rsidRDefault="004D4707" w:rsidP="004D4707">
      <w:pPr>
        <w:spacing w:after="0" w:line="240" w:lineRule="auto"/>
        <w:jc w:val="center"/>
        <w:rPr>
          <w:rFonts w:ascii="Garamond" w:hAnsi="Garamond"/>
          <w:b/>
          <w:sz w:val="24"/>
          <w:szCs w:val="24"/>
        </w:rPr>
      </w:pPr>
      <w:r w:rsidRPr="004D4707">
        <w:rPr>
          <w:rFonts w:ascii="Garamond" w:hAnsi="Garamond"/>
          <w:b/>
          <w:sz w:val="24"/>
          <w:szCs w:val="24"/>
        </w:rPr>
        <w:t xml:space="preserve">Unit </w:t>
      </w:r>
      <w:r>
        <w:rPr>
          <w:rFonts w:ascii="Garamond" w:hAnsi="Garamond"/>
          <w:b/>
          <w:sz w:val="24"/>
          <w:szCs w:val="24"/>
        </w:rPr>
        <w:t>5</w:t>
      </w:r>
      <w:r w:rsidRPr="004D4707">
        <w:rPr>
          <w:rFonts w:ascii="Garamond" w:hAnsi="Garamond"/>
          <w:b/>
          <w:sz w:val="24"/>
          <w:szCs w:val="24"/>
        </w:rPr>
        <w:t xml:space="preserve"> Lesson </w:t>
      </w:r>
      <w:r>
        <w:rPr>
          <w:rFonts w:ascii="Garamond" w:hAnsi="Garamond"/>
          <w:b/>
          <w:sz w:val="24"/>
          <w:szCs w:val="24"/>
        </w:rPr>
        <w:t>1</w:t>
      </w:r>
      <w:r w:rsidR="00411BE0">
        <w:rPr>
          <w:rFonts w:ascii="Garamond" w:hAnsi="Garamond"/>
          <w:b/>
          <w:sz w:val="24"/>
          <w:szCs w:val="24"/>
        </w:rPr>
        <w:t>.5</w:t>
      </w:r>
      <w:r w:rsidRPr="004D4707">
        <w:rPr>
          <w:rFonts w:ascii="Garamond" w:hAnsi="Garamond"/>
          <w:b/>
          <w:sz w:val="24"/>
          <w:szCs w:val="24"/>
        </w:rPr>
        <w:t xml:space="preserve"> Homework: </w:t>
      </w:r>
      <w:r>
        <w:rPr>
          <w:rFonts w:ascii="Garamond" w:hAnsi="Garamond"/>
          <w:b/>
          <w:sz w:val="24"/>
          <w:szCs w:val="24"/>
        </w:rPr>
        <w:t>Recursive Growth and Decay</w:t>
      </w:r>
    </w:p>
    <w:p w:rsidR="004D4707" w:rsidRDefault="004D4707" w:rsidP="00EF6294">
      <w:pPr>
        <w:spacing w:after="0" w:line="240" w:lineRule="auto"/>
        <w:rPr>
          <w:rFonts w:ascii="Garamond" w:hAnsi="Garamond"/>
          <w:sz w:val="24"/>
          <w:szCs w:val="24"/>
        </w:rPr>
      </w:pPr>
    </w:p>
    <w:p w:rsidR="00411BE0" w:rsidRDefault="00411BE0" w:rsidP="00EF6294">
      <w:pPr>
        <w:spacing w:after="0" w:line="240" w:lineRule="auto"/>
        <w:rPr>
          <w:rFonts w:ascii="Garamond" w:hAnsi="Garamond"/>
          <w:sz w:val="24"/>
          <w:szCs w:val="24"/>
        </w:rPr>
      </w:pPr>
    </w:p>
    <w:p w:rsidR="008D760E" w:rsidRDefault="00D14007" w:rsidP="00D14007">
      <w:pPr>
        <w:spacing w:after="0" w:line="240" w:lineRule="auto"/>
        <w:ind w:left="270" w:hanging="270"/>
        <w:rPr>
          <w:rFonts w:ascii="Garamond" w:hAnsi="Garamond"/>
          <w:sz w:val="24"/>
          <w:szCs w:val="24"/>
        </w:rPr>
      </w:pPr>
      <w:r>
        <w:rPr>
          <w:rFonts w:ascii="Garamond" w:hAnsi="Garamond"/>
          <w:sz w:val="24"/>
          <w:szCs w:val="24"/>
        </w:rPr>
        <w:t xml:space="preserve">1. </w:t>
      </w:r>
      <w:r w:rsidR="002D6D82" w:rsidRPr="002D6D82">
        <w:rPr>
          <w:rFonts w:ascii="Garamond" w:hAnsi="Garamond"/>
          <w:sz w:val="24"/>
          <w:szCs w:val="24"/>
        </w:rPr>
        <w:t>Ghost Lake is a popular site for fishermen, campers, and boaters. In recent years, a certain water p</w:t>
      </w:r>
      <w:r w:rsidR="008D760E">
        <w:rPr>
          <w:rFonts w:ascii="Garamond" w:hAnsi="Garamond"/>
          <w:sz w:val="24"/>
          <w:szCs w:val="24"/>
        </w:rPr>
        <w:t>lant has been growing on the lak</w:t>
      </w:r>
      <w:r w:rsidR="002D6D82" w:rsidRPr="002D6D82">
        <w:rPr>
          <w:rFonts w:ascii="Garamond" w:hAnsi="Garamond"/>
          <w:sz w:val="24"/>
          <w:szCs w:val="24"/>
        </w:rPr>
        <w:t xml:space="preserve">e at an alarming rate. The surface area of Ghost Lake is 25,000,000 square feet. At present, 1,000 square feet are covered by the plant. The Department of Natural Resources estimates that the area is doubling every month. </w:t>
      </w:r>
    </w:p>
    <w:p w:rsidR="008D760E" w:rsidRDefault="008D760E" w:rsidP="008D760E">
      <w:pPr>
        <w:spacing w:after="0" w:line="240" w:lineRule="auto"/>
        <w:rPr>
          <w:rFonts w:ascii="Garamond" w:hAnsi="Garamond"/>
          <w:sz w:val="24"/>
          <w:szCs w:val="24"/>
        </w:rPr>
      </w:pPr>
    </w:p>
    <w:p w:rsidR="008D760E" w:rsidRDefault="00D14007" w:rsidP="00B52E9A">
      <w:pPr>
        <w:spacing w:after="0" w:line="240" w:lineRule="auto"/>
        <w:ind w:firstLine="270"/>
        <w:rPr>
          <w:rFonts w:ascii="Garamond" w:hAnsi="Garamond"/>
          <w:sz w:val="24"/>
          <w:szCs w:val="24"/>
        </w:rPr>
      </w:pPr>
      <w:r>
        <w:rPr>
          <w:rFonts w:ascii="Garamond" w:hAnsi="Garamond"/>
          <w:sz w:val="24"/>
          <w:szCs w:val="24"/>
        </w:rPr>
        <w:t>a</w:t>
      </w:r>
      <w:r w:rsidR="002D6D82" w:rsidRPr="002D6D82">
        <w:rPr>
          <w:rFonts w:ascii="Garamond" w:hAnsi="Garamond"/>
          <w:sz w:val="24"/>
          <w:szCs w:val="24"/>
        </w:rPr>
        <w:t xml:space="preserve">. Complete the table below. </w:t>
      </w:r>
    </w:p>
    <w:p w:rsidR="008D760E" w:rsidRDefault="008D760E" w:rsidP="008D760E">
      <w:pPr>
        <w:spacing w:after="0" w:line="240" w:lineRule="auto"/>
        <w:rPr>
          <w:rFonts w:ascii="Garamond" w:hAnsi="Garamond"/>
          <w:sz w:val="24"/>
          <w:szCs w:val="24"/>
        </w:rPr>
      </w:pPr>
    </w:p>
    <w:tbl>
      <w:tblPr>
        <w:tblStyle w:val="TableGrid"/>
        <w:tblW w:w="0" w:type="auto"/>
        <w:tblLook w:val="04A0" w:firstRow="1" w:lastRow="0" w:firstColumn="1" w:lastColumn="0" w:noHBand="0" w:noVBand="1"/>
      </w:tblPr>
      <w:tblGrid>
        <w:gridCol w:w="1787"/>
        <w:gridCol w:w="1550"/>
        <w:gridCol w:w="1550"/>
        <w:gridCol w:w="1550"/>
        <w:gridCol w:w="1551"/>
        <w:gridCol w:w="1514"/>
        <w:gridCol w:w="1514"/>
      </w:tblGrid>
      <w:tr w:rsidR="008D760E" w:rsidTr="008D760E">
        <w:tc>
          <w:tcPr>
            <w:tcW w:w="1787" w:type="dxa"/>
          </w:tcPr>
          <w:p w:rsidR="008D760E" w:rsidRDefault="008D760E" w:rsidP="008D760E">
            <w:pPr>
              <w:rPr>
                <w:rFonts w:ascii="Garamond" w:hAnsi="Garamond"/>
                <w:sz w:val="24"/>
                <w:szCs w:val="24"/>
              </w:rPr>
            </w:pPr>
            <w:r>
              <w:rPr>
                <w:rFonts w:ascii="Garamond" w:hAnsi="Garamond"/>
                <w:sz w:val="24"/>
                <w:szCs w:val="24"/>
              </w:rPr>
              <w:t>Number of Months</w:t>
            </w:r>
          </w:p>
        </w:tc>
        <w:tc>
          <w:tcPr>
            <w:tcW w:w="1550" w:type="dxa"/>
          </w:tcPr>
          <w:p w:rsidR="008D760E" w:rsidRDefault="008D760E" w:rsidP="008D760E">
            <w:pPr>
              <w:jc w:val="center"/>
              <w:rPr>
                <w:rFonts w:ascii="Garamond" w:hAnsi="Garamond"/>
                <w:sz w:val="24"/>
                <w:szCs w:val="24"/>
              </w:rPr>
            </w:pPr>
            <w:r>
              <w:rPr>
                <w:rFonts w:ascii="Garamond" w:hAnsi="Garamond"/>
                <w:sz w:val="24"/>
                <w:szCs w:val="24"/>
              </w:rPr>
              <w:t>0</w:t>
            </w:r>
          </w:p>
        </w:tc>
        <w:tc>
          <w:tcPr>
            <w:tcW w:w="1550" w:type="dxa"/>
          </w:tcPr>
          <w:p w:rsidR="008D760E" w:rsidRDefault="008D760E" w:rsidP="008D760E">
            <w:pPr>
              <w:jc w:val="center"/>
              <w:rPr>
                <w:rFonts w:ascii="Garamond" w:hAnsi="Garamond"/>
                <w:sz w:val="24"/>
                <w:szCs w:val="24"/>
              </w:rPr>
            </w:pPr>
            <w:r>
              <w:rPr>
                <w:rFonts w:ascii="Garamond" w:hAnsi="Garamond"/>
                <w:sz w:val="24"/>
                <w:szCs w:val="24"/>
              </w:rPr>
              <w:t>1</w:t>
            </w:r>
          </w:p>
        </w:tc>
        <w:tc>
          <w:tcPr>
            <w:tcW w:w="1550" w:type="dxa"/>
          </w:tcPr>
          <w:p w:rsidR="008D760E" w:rsidRDefault="008D760E" w:rsidP="008D760E">
            <w:pPr>
              <w:jc w:val="center"/>
              <w:rPr>
                <w:rFonts w:ascii="Garamond" w:hAnsi="Garamond"/>
                <w:sz w:val="24"/>
                <w:szCs w:val="24"/>
              </w:rPr>
            </w:pPr>
            <w:r>
              <w:rPr>
                <w:rFonts w:ascii="Garamond" w:hAnsi="Garamond"/>
                <w:sz w:val="24"/>
                <w:szCs w:val="24"/>
              </w:rPr>
              <w:t>2</w:t>
            </w:r>
          </w:p>
        </w:tc>
        <w:tc>
          <w:tcPr>
            <w:tcW w:w="1551" w:type="dxa"/>
          </w:tcPr>
          <w:p w:rsidR="008D760E" w:rsidRDefault="008D760E" w:rsidP="008D760E">
            <w:pPr>
              <w:jc w:val="center"/>
              <w:rPr>
                <w:rFonts w:ascii="Garamond" w:hAnsi="Garamond"/>
                <w:sz w:val="24"/>
                <w:szCs w:val="24"/>
              </w:rPr>
            </w:pPr>
            <w:r>
              <w:rPr>
                <w:rFonts w:ascii="Garamond" w:hAnsi="Garamond"/>
                <w:sz w:val="24"/>
                <w:szCs w:val="24"/>
              </w:rPr>
              <w:t>3</w:t>
            </w:r>
          </w:p>
        </w:tc>
        <w:tc>
          <w:tcPr>
            <w:tcW w:w="1514" w:type="dxa"/>
          </w:tcPr>
          <w:p w:rsidR="008D760E" w:rsidRDefault="008D760E" w:rsidP="008D760E">
            <w:pPr>
              <w:jc w:val="center"/>
              <w:rPr>
                <w:rFonts w:ascii="Garamond" w:hAnsi="Garamond"/>
                <w:sz w:val="24"/>
                <w:szCs w:val="24"/>
              </w:rPr>
            </w:pPr>
            <w:r>
              <w:rPr>
                <w:rFonts w:ascii="Garamond" w:hAnsi="Garamond"/>
                <w:sz w:val="24"/>
                <w:szCs w:val="24"/>
              </w:rPr>
              <w:t>4</w:t>
            </w:r>
          </w:p>
        </w:tc>
        <w:tc>
          <w:tcPr>
            <w:tcW w:w="1514" w:type="dxa"/>
          </w:tcPr>
          <w:p w:rsidR="008D760E" w:rsidRDefault="008D760E" w:rsidP="008D760E">
            <w:pPr>
              <w:jc w:val="center"/>
              <w:rPr>
                <w:rFonts w:ascii="Garamond" w:hAnsi="Garamond"/>
                <w:sz w:val="24"/>
                <w:szCs w:val="24"/>
              </w:rPr>
            </w:pPr>
            <w:r>
              <w:rPr>
                <w:rFonts w:ascii="Garamond" w:hAnsi="Garamond"/>
                <w:sz w:val="24"/>
                <w:szCs w:val="24"/>
              </w:rPr>
              <w:t>5</w:t>
            </w:r>
          </w:p>
        </w:tc>
      </w:tr>
      <w:tr w:rsidR="008D760E" w:rsidTr="008D760E">
        <w:tc>
          <w:tcPr>
            <w:tcW w:w="1787" w:type="dxa"/>
          </w:tcPr>
          <w:p w:rsidR="008D760E" w:rsidRDefault="008D760E" w:rsidP="008D760E">
            <w:pPr>
              <w:rPr>
                <w:rFonts w:ascii="Garamond" w:hAnsi="Garamond"/>
                <w:sz w:val="24"/>
                <w:szCs w:val="24"/>
              </w:rPr>
            </w:pPr>
            <w:r>
              <w:rPr>
                <w:rFonts w:ascii="Garamond" w:hAnsi="Garamond"/>
                <w:sz w:val="24"/>
                <w:szCs w:val="24"/>
              </w:rPr>
              <w:t>Area Covered in Square feet</w:t>
            </w:r>
          </w:p>
        </w:tc>
        <w:tc>
          <w:tcPr>
            <w:tcW w:w="1550" w:type="dxa"/>
          </w:tcPr>
          <w:p w:rsidR="008D760E" w:rsidRDefault="008D760E" w:rsidP="008D760E">
            <w:pPr>
              <w:jc w:val="center"/>
              <w:rPr>
                <w:rFonts w:ascii="Garamond" w:hAnsi="Garamond"/>
                <w:sz w:val="24"/>
                <w:szCs w:val="24"/>
              </w:rPr>
            </w:pPr>
            <w:r>
              <w:rPr>
                <w:rFonts w:ascii="Garamond" w:hAnsi="Garamond"/>
                <w:sz w:val="24"/>
                <w:szCs w:val="24"/>
              </w:rPr>
              <w:t>1000</w:t>
            </w:r>
          </w:p>
        </w:tc>
        <w:tc>
          <w:tcPr>
            <w:tcW w:w="1550" w:type="dxa"/>
          </w:tcPr>
          <w:p w:rsidR="008D760E" w:rsidRDefault="008D760E" w:rsidP="008D760E">
            <w:pPr>
              <w:jc w:val="center"/>
              <w:rPr>
                <w:rFonts w:ascii="Garamond" w:hAnsi="Garamond"/>
                <w:sz w:val="24"/>
                <w:szCs w:val="24"/>
              </w:rPr>
            </w:pPr>
          </w:p>
        </w:tc>
        <w:tc>
          <w:tcPr>
            <w:tcW w:w="1550" w:type="dxa"/>
          </w:tcPr>
          <w:p w:rsidR="008D760E" w:rsidRDefault="008D760E" w:rsidP="008D760E">
            <w:pPr>
              <w:jc w:val="center"/>
              <w:rPr>
                <w:rFonts w:ascii="Garamond" w:hAnsi="Garamond"/>
                <w:sz w:val="24"/>
                <w:szCs w:val="24"/>
              </w:rPr>
            </w:pPr>
          </w:p>
        </w:tc>
        <w:tc>
          <w:tcPr>
            <w:tcW w:w="1551" w:type="dxa"/>
          </w:tcPr>
          <w:p w:rsidR="008D760E" w:rsidRDefault="008D760E" w:rsidP="008D760E">
            <w:pPr>
              <w:jc w:val="center"/>
              <w:rPr>
                <w:rFonts w:ascii="Garamond" w:hAnsi="Garamond"/>
                <w:sz w:val="24"/>
                <w:szCs w:val="24"/>
              </w:rPr>
            </w:pPr>
          </w:p>
        </w:tc>
        <w:tc>
          <w:tcPr>
            <w:tcW w:w="1514" w:type="dxa"/>
          </w:tcPr>
          <w:p w:rsidR="008D760E" w:rsidRDefault="008D760E" w:rsidP="008D760E">
            <w:pPr>
              <w:jc w:val="center"/>
              <w:rPr>
                <w:rFonts w:ascii="Garamond" w:hAnsi="Garamond"/>
                <w:sz w:val="24"/>
                <w:szCs w:val="24"/>
              </w:rPr>
            </w:pPr>
          </w:p>
        </w:tc>
        <w:tc>
          <w:tcPr>
            <w:tcW w:w="1514" w:type="dxa"/>
          </w:tcPr>
          <w:p w:rsidR="008D760E" w:rsidRDefault="008D760E" w:rsidP="008D760E">
            <w:pPr>
              <w:jc w:val="center"/>
              <w:rPr>
                <w:rFonts w:ascii="Garamond" w:hAnsi="Garamond"/>
                <w:sz w:val="24"/>
                <w:szCs w:val="24"/>
              </w:rPr>
            </w:pPr>
          </w:p>
        </w:tc>
      </w:tr>
    </w:tbl>
    <w:p w:rsidR="008D760E" w:rsidRDefault="008D760E" w:rsidP="008D760E">
      <w:pPr>
        <w:spacing w:after="0" w:line="240" w:lineRule="auto"/>
        <w:rPr>
          <w:rFonts w:ascii="Garamond" w:hAnsi="Garamond"/>
          <w:sz w:val="24"/>
          <w:szCs w:val="24"/>
        </w:rPr>
      </w:pPr>
    </w:p>
    <w:p w:rsidR="008D760E" w:rsidRDefault="00B52E9A" w:rsidP="00B52E9A">
      <w:pPr>
        <w:spacing w:after="0" w:line="240" w:lineRule="auto"/>
        <w:rPr>
          <w:rFonts w:ascii="Garamond" w:hAnsi="Garamond"/>
          <w:sz w:val="24"/>
          <w:szCs w:val="24"/>
        </w:rPr>
      </w:pPr>
      <w:r>
        <w:rPr>
          <w:rFonts w:ascii="Garamond" w:hAnsi="Garamond"/>
          <w:sz w:val="24"/>
          <w:szCs w:val="24"/>
        </w:rPr>
        <w:t xml:space="preserve">     </w:t>
      </w:r>
      <w:r w:rsidR="00D14007">
        <w:rPr>
          <w:rFonts w:ascii="Garamond" w:hAnsi="Garamond"/>
          <w:sz w:val="24"/>
          <w:szCs w:val="24"/>
        </w:rPr>
        <w:t>b</w:t>
      </w:r>
      <w:r w:rsidR="002D6D82" w:rsidRPr="002D6D82">
        <w:rPr>
          <w:rFonts w:ascii="Garamond" w:hAnsi="Garamond"/>
          <w:sz w:val="24"/>
          <w:szCs w:val="24"/>
        </w:rPr>
        <w:t xml:space="preserve">. Write </w:t>
      </w:r>
      <w:r w:rsidR="008D760E">
        <w:rPr>
          <w:rFonts w:ascii="Garamond" w:hAnsi="Garamond"/>
          <w:sz w:val="24"/>
          <w:szCs w:val="24"/>
        </w:rPr>
        <w:t>a NEXT-NOW</w:t>
      </w:r>
      <w:r w:rsidR="002D6D82" w:rsidRPr="002D6D82">
        <w:rPr>
          <w:rFonts w:ascii="Garamond" w:hAnsi="Garamond"/>
          <w:sz w:val="24"/>
          <w:szCs w:val="24"/>
        </w:rPr>
        <w:t xml:space="preserve"> equation to represent the growth pattern of the plant on Ghost Lake. </w:t>
      </w:r>
    </w:p>
    <w:p w:rsidR="008D760E" w:rsidRDefault="008D760E" w:rsidP="008D760E">
      <w:pPr>
        <w:spacing w:after="0" w:line="240" w:lineRule="auto"/>
        <w:rPr>
          <w:rFonts w:ascii="Garamond" w:hAnsi="Garamond"/>
          <w:sz w:val="24"/>
          <w:szCs w:val="24"/>
        </w:rPr>
      </w:pPr>
      <w:r>
        <w:rPr>
          <w:rFonts w:ascii="Garamond" w:hAnsi="Garamond"/>
          <w:sz w:val="24"/>
          <w:szCs w:val="24"/>
        </w:rPr>
        <w:t xml:space="preserve">   </w:t>
      </w:r>
      <w:r w:rsidR="00B52E9A">
        <w:rPr>
          <w:rFonts w:ascii="Garamond" w:hAnsi="Garamond"/>
          <w:sz w:val="24"/>
          <w:szCs w:val="24"/>
        </w:rPr>
        <w:t xml:space="preserve">     </w:t>
      </w:r>
      <w:r>
        <w:rPr>
          <w:rFonts w:ascii="Garamond" w:hAnsi="Garamond"/>
          <w:sz w:val="24"/>
          <w:szCs w:val="24"/>
        </w:rPr>
        <w:t xml:space="preserve"> (Don’t forget the start value)</w:t>
      </w:r>
    </w:p>
    <w:p w:rsidR="008D760E" w:rsidRDefault="008D760E" w:rsidP="008D760E">
      <w:pPr>
        <w:spacing w:after="0" w:line="240" w:lineRule="auto"/>
        <w:rPr>
          <w:rFonts w:ascii="Garamond" w:hAnsi="Garamond"/>
          <w:sz w:val="24"/>
          <w:szCs w:val="24"/>
        </w:rPr>
      </w:pPr>
    </w:p>
    <w:p w:rsidR="00E85B49" w:rsidRDefault="00E85B49" w:rsidP="008D760E">
      <w:pPr>
        <w:spacing w:after="0" w:line="240" w:lineRule="auto"/>
        <w:rPr>
          <w:rFonts w:ascii="Garamond" w:hAnsi="Garamond"/>
          <w:sz w:val="24"/>
          <w:szCs w:val="24"/>
        </w:rPr>
      </w:pPr>
    </w:p>
    <w:p w:rsidR="008D760E" w:rsidRDefault="00B52E9A" w:rsidP="008D760E">
      <w:pPr>
        <w:spacing w:after="0" w:line="240" w:lineRule="auto"/>
        <w:rPr>
          <w:rFonts w:ascii="Garamond" w:hAnsi="Garamond"/>
          <w:sz w:val="24"/>
          <w:szCs w:val="24"/>
        </w:rPr>
      </w:pPr>
      <w:r>
        <w:rPr>
          <w:rFonts w:ascii="Garamond" w:hAnsi="Garamond"/>
          <w:sz w:val="24"/>
          <w:szCs w:val="24"/>
        </w:rPr>
        <w:t xml:space="preserve">     </w:t>
      </w:r>
      <w:r w:rsidR="00D14007">
        <w:rPr>
          <w:rFonts w:ascii="Garamond" w:hAnsi="Garamond"/>
          <w:sz w:val="24"/>
          <w:szCs w:val="24"/>
        </w:rPr>
        <w:t>c</w:t>
      </w:r>
      <w:r w:rsidR="002D6D82" w:rsidRPr="002D6D82">
        <w:rPr>
          <w:rFonts w:ascii="Garamond" w:hAnsi="Garamond"/>
          <w:sz w:val="24"/>
          <w:szCs w:val="24"/>
        </w:rPr>
        <w:t xml:space="preserve">. How much of the lake’s surface will be covered with the water plant by the end of a year? </w:t>
      </w:r>
    </w:p>
    <w:p w:rsidR="008D760E" w:rsidRDefault="008D760E" w:rsidP="008D760E">
      <w:pPr>
        <w:spacing w:after="0" w:line="240" w:lineRule="auto"/>
        <w:rPr>
          <w:rFonts w:ascii="Garamond" w:hAnsi="Garamond"/>
          <w:sz w:val="24"/>
          <w:szCs w:val="24"/>
        </w:rPr>
      </w:pPr>
    </w:p>
    <w:p w:rsidR="00E85B49" w:rsidRDefault="00E85B49" w:rsidP="008D760E">
      <w:pPr>
        <w:spacing w:after="0" w:line="240" w:lineRule="auto"/>
        <w:rPr>
          <w:rFonts w:ascii="Garamond" w:hAnsi="Garamond"/>
          <w:sz w:val="24"/>
          <w:szCs w:val="24"/>
        </w:rPr>
      </w:pPr>
    </w:p>
    <w:p w:rsidR="008D760E" w:rsidRDefault="008D760E" w:rsidP="008D760E">
      <w:pPr>
        <w:spacing w:after="0" w:line="240" w:lineRule="auto"/>
        <w:rPr>
          <w:rFonts w:ascii="Garamond" w:hAnsi="Garamond"/>
          <w:sz w:val="24"/>
          <w:szCs w:val="24"/>
        </w:rPr>
      </w:pPr>
    </w:p>
    <w:p w:rsidR="00E85B49" w:rsidRDefault="00E85B49" w:rsidP="008D760E">
      <w:pPr>
        <w:spacing w:after="0" w:line="240" w:lineRule="auto"/>
        <w:rPr>
          <w:rFonts w:ascii="Garamond" w:hAnsi="Garamond"/>
          <w:sz w:val="24"/>
          <w:szCs w:val="24"/>
        </w:rPr>
      </w:pPr>
    </w:p>
    <w:p w:rsidR="002D6D82" w:rsidRDefault="00B52E9A" w:rsidP="008D760E">
      <w:pPr>
        <w:spacing w:after="0" w:line="240" w:lineRule="auto"/>
        <w:rPr>
          <w:rFonts w:ascii="Garamond" w:hAnsi="Garamond"/>
          <w:sz w:val="24"/>
          <w:szCs w:val="24"/>
        </w:rPr>
      </w:pPr>
      <w:r>
        <w:rPr>
          <w:rFonts w:ascii="Garamond" w:hAnsi="Garamond"/>
          <w:sz w:val="24"/>
          <w:szCs w:val="24"/>
        </w:rPr>
        <w:t xml:space="preserve">     </w:t>
      </w:r>
      <w:proofErr w:type="gramStart"/>
      <w:r w:rsidR="00D14007">
        <w:rPr>
          <w:rFonts w:ascii="Garamond" w:hAnsi="Garamond"/>
          <w:sz w:val="24"/>
          <w:szCs w:val="24"/>
        </w:rPr>
        <w:t>d</w:t>
      </w:r>
      <w:r w:rsidR="008D760E">
        <w:rPr>
          <w:rFonts w:ascii="Garamond" w:hAnsi="Garamond"/>
          <w:sz w:val="24"/>
          <w:szCs w:val="24"/>
        </w:rPr>
        <w:t>.  How</w:t>
      </w:r>
      <w:proofErr w:type="gramEnd"/>
      <w:r w:rsidR="008D760E">
        <w:rPr>
          <w:rFonts w:ascii="Garamond" w:hAnsi="Garamond"/>
          <w:sz w:val="24"/>
          <w:szCs w:val="24"/>
        </w:rPr>
        <w:t xml:space="preserve"> many</w:t>
      </w:r>
      <w:r w:rsidR="002D6D82" w:rsidRPr="002D6D82">
        <w:rPr>
          <w:rFonts w:ascii="Garamond" w:hAnsi="Garamond"/>
          <w:sz w:val="24"/>
          <w:szCs w:val="24"/>
        </w:rPr>
        <w:t xml:space="preserve"> months will </w:t>
      </w:r>
      <w:r w:rsidR="008D760E">
        <w:rPr>
          <w:rFonts w:ascii="Garamond" w:hAnsi="Garamond"/>
          <w:sz w:val="24"/>
          <w:szCs w:val="24"/>
        </w:rPr>
        <w:t xml:space="preserve">it take for </w:t>
      </w:r>
      <w:r w:rsidR="002D6D82" w:rsidRPr="002D6D82">
        <w:rPr>
          <w:rFonts w:ascii="Garamond" w:hAnsi="Garamond"/>
          <w:sz w:val="24"/>
          <w:szCs w:val="24"/>
        </w:rPr>
        <w:t xml:space="preserve">the plant </w:t>
      </w:r>
      <w:r w:rsidR="008D760E">
        <w:rPr>
          <w:rFonts w:ascii="Garamond" w:hAnsi="Garamond"/>
          <w:sz w:val="24"/>
          <w:szCs w:val="24"/>
        </w:rPr>
        <w:t xml:space="preserve">to </w:t>
      </w:r>
      <w:r w:rsidR="002D6D82" w:rsidRPr="002D6D82">
        <w:rPr>
          <w:rFonts w:ascii="Garamond" w:hAnsi="Garamond"/>
          <w:sz w:val="24"/>
          <w:szCs w:val="24"/>
        </w:rPr>
        <w:t>completely cover the surface of the lake?</w:t>
      </w:r>
    </w:p>
    <w:p w:rsidR="00D14007" w:rsidRDefault="00D14007" w:rsidP="008D760E">
      <w:pPr>
        <w:spacing w:after="0" w:line="240" w:lineRule="auto"/>
        <w:rPr>
          <w:rFonts w:ascii="Garamond" w:hAnsi="Garamond"/>
          <w:sz w:val="24"/>
          <w:szCs w:val="24"/>
        </w:rPr>
      </w:pPr>
    </w:p>
    <w:p w:rsidR="00D14007" w:rsidRDefault="00D14007" w:rsidP="008D760E">
      <w:pPr>
        <w:spacing w:after="0" w:line="240" w:lineRule="auto"/>
        <w:rPr>
          <w:rFonts w:ascii="Garamond" w:hAnsi="Garamond"/>
          <w:sz w:val="24"/>
          <w:szCs w:val="24"/>
        </w:rPr>
      </w:pPr>
    </w:p>
    <w:p w:rsidR="00E85B49" w:rsidRDefault="00E85B49" w:rsidP="008D760E">
      <w:pPr>
        <w:spacing w:after="0" w:line="240" w:lineRule="auto"/>
        <w:rPr>
          <w:rFonts w:ascii="Garamond" w:hAnsi="Garamond"/>
          <w:sz w:val="24"/>
          <w:szCs w:val="24"/>
        </w:rPr>
      </w:pPr>
    </w:p>
    <w:p w:rsidR="00D14007" w:rsidRDefault="00D14007" w:rsidP="008D760E">
      <w:pPr>
        <w:spacing w:after="0" w:line="240" w:lineRule="auto"/>
        <w:rPr>
          <w:rFonts w:ascii="Garamond" w:hAnsi="Garamond"/>
          <w:sz w:val="24"/>
          <w:szCs w:val="24"/>
        </w:rPr>
      </w:pPr>
    </w:p>
    <w:p w:rsidR="00E53049" w:rsidRDefault="00D14007" w:rsidP="008D760E">
      <w:pPr>
        <w:spacing w:after="0" w:line="240" w:lineRule="auto"/>
        <w:rPr>
          <w:rFonts w:ascii="Garamond" w:hAnsi="Garamond"/>
          <w:sz w:val="24"/>
          <w:szCs w:val="24"/>
        </w:rPr>
      </w:pPr>
      <w:r>
        <w:rPr>
          <w:rFonts w:ascii="Garamond" w:hAnsi="Garamond"/>
          <w:sz w:val="24"/>
          <w:szCs w:val="24"/>
        </w:rPr>
        <w:t>2.  You buy a car for your 16</w:t>
      </w:r>
      <w:r w:rsidRPr="00D14007">
        <w:rPr>
          <w:rFonts w:ascii="Garamond" w:hAnsi="Garamond"/>
          <w:sz w:val="24"/>
          <w:szCs w:val="24"/>
          <w:vertAlign w:val="superscript"/>
        </w:rPr>
        <w:t>th</w:t>
      </w:r>
      <w:r>
        <w:rPr>
          <w:rFonts w:ascii="Garamond" w:hAnsi="Garamond"/>
          <w:sz w:val="24"/>
          <w:szCs w:val="24"/>
        </w:rPr>
        <w:t xml:space="preserve"> birthday.  You paid $</w:t>
      </w:r>
      <w:r w:rsidR="00E53049">
        <w:rPr>
          <w:rFonts w:ascii="Garamond" w:hAnsi="Garamond"/>
          <w:sz w:val="24"/>
          <w:szCs w:val="24"/>
        </w:rPr>
        <w:t>9436</w:t>
      </w:r>
      <w:r w:rsidR="00B52E9A">
        <w:rPr>
          <w:rFonts w:ascii="Garamond" w:hAnsi="Garamond"/>
          <w:sz w:val="24"/>
          <w:szCs w:val="24"/>
        </w:rPr>
        <w:t xml:space="preserve"> for it.  Each year the </w:t>
      </w:r>
      <w:r w:rsidR="004A04A6">
        <w:rPr>
          <w:rFonts w:ascii="Garamond" w:hAnsi="Garamond"/>
          <w:sz w:val="24"/>
          <w:szCs w:val="24"/>
        </w:rPr>
        <w:t>car is worth ¼ of its value</w:t>
      </w:r>
      <w:bookmarkStart w:id="0" w:name="_GoBack"/>
      <w:bookmarkEnd w:id="0"/>
      <w:r w:rsidR="00B52E9A">
        <w:rPr>
          <w:rFonts w:ascii="Garamond" w:hAnsi="Garamond"/>
          <w:sz w:val="24"/>
          <w:szCs w:val="24"/>
        </w:rPr>
        <w:t>.</w:t>
      </w:r>
    </w:p>
    <w:p w:rsidR="00D14007" w:rsidRDefault="00E53049" w:rsidP="008D760E">
      <w:pPr>
        <w:spacing w:after="0" w:line="240" w:lineRule="auto"/>
        <w:rPr>
          <w:rFonts w:ascii="Garamond" w:hAnsi="Garamond"/>
          <w:sz w:val="24"/>
          <w:szCs w:val="24"/>
        </w:rPr>
      </w:pPr>
      <w:r>
        <w:rPr>
          <w:rFonts w:ascii="Garamond" w:hAnsi="Garamond"/>
          <w:sz w:val="24"/>
          <w:szCs w:val="24"/>
        </w:rPr>
        <w:t xml:space="preserve">     Round your answers to two decimal places.</w:t>
      </w:r>
      <w:r w:rsidR="00B52E9A">
        <w:rPr>
          <w:rFonts w:ascii="Garamond" w:hAnsi="Garamond"/>
          <w:sz w:val="24"/>
          <w:szCs w:val="24"/>
        </w:rPr>
        <w:t xml:space="preserve">  </w:t>
      </w:r>
    </w:p>
    <w:p w:rsidR="00B52E9A" w:rsidRDefault="00B52E9A" w:rsidP="008D760E">
      <w:pPr>
        <w:spacing w:after="0" w:line="240" w:lineRule="auto"/>
        <w:rPr>
          <w:rFonts w:ascii="Garamond" w:hAnsi="Garamond"/>
          <w:sz w:val="24"/>
          <w:szCs w:val="24"/>
        </w:rPr>
      </w:pPr>
    </w:p>
    <w:p w:rsidR="00B52E9A" w:rsidRDefault="00B52E9A" w:rsidP="00B52E9A">
      <w:pPr>
        <w:pStyle w:val="ListParagraph"/>
        <w:numPr>
          <w:ilvl w:val="0"/>
          <w:numId w:val="7"/>
        </w:numPr>
        <w:spacing w:after="0" w:line="240" w:lineRule="auto"/>
        <w:rPr>
          <w:rFonts w:ascii="Garamond" w:hAnsi="Garamond"/>
          <w:sz w:val="24"/>
          <w:szCs w:val="24"/>
        </w:rPr>
      </w:pPr>
      <w:r>
        <w:rPr>
          <w:rFonts w:ascii="Garamond" w:hAnsi="Garamond"/>
          <w:sz w:val="24"/>
          <w:szCs w:val="24"/>
        </w:rPr>
        <w:t>Complete the table below.</w:t>
      </w:r>
    </w:p>
    <w:p w:rsidR="00B52E9A" w:rsidRDefault="00B52E9A" w:rsidP="00B52E9A">
      <w:pPr>
        <w:spacing w:after="0" w:line="240" w:lineRule="auto"/>
        <w:rPr>
          <w:rFonts w:ascii="Garamond" w:hAnsi="Garamond"/>
          <w:sz w:val="24"/>
          <w:szCs w:val="24"/>
        </w:rPr>
      </w:pPr>
    </w:p>
    <w:tbl>
      <w:tblPr>
        <w:tblStyle w:val="TableGrid"/>
        <w:tblW w:w="0" w:type="auto"/>
        <w:tblLook w:val="04A0" w:firstRow="1" w:lastRow="0" w:firstColumn="1" w:lastColumn="0" w:noHBand="0" w:noVBand="1"/>
      </w:tblPr>
      <w:tblGrid>
        <w:gridCol w:w="1787"/>
        <w:gridCol w:w="1550"/>
        <w:gridCol w:w="1550"/>
        <w:gridCol w:w="1550"/>
        <w:gridCol w:w="1551"/>
        <w:gridCol w:w="1514"/>
        <w:gridCol w:w="1514"/>
      </w:tblGrid>
      <w:tr w:rsidR="00B52E9A" w:rsidTr="003A437C">
        <w:tc>
          <w:tcPr>
            <w:tcW w:w="1787" w:type="dxa"/>
          </w:tcPr>
          <w:p w:rsidR="00B52E9A" w:rsidRDefault="00B52E9A" w:rsidP="00B52E9A">
            <w:pPr>
              <w:rPr>
                <w:rFonts w:ascii="Garamond" w:hAnsi="Garamond"/>
                <w:sz w:val="24"/>
                <w:szCs w:val="24"/>
              </w:rPr>
            </w:pPr>
            <w:r>
              <w:rPr>
                <w:rFonts w:ascii="Garamond" w:hAnsi="Garamond"/>
                <w:sz w:val="24"/>
                <w:szCs w:val="24"/>
              </w:rPr>
              <w:t>Number of Years</w:t>
            </w:r>
          </w:p>
        </w:tc>
        <w:tc>
          <w:tcPr>
            <w:tcW w:w="1550" w:type="dxa"/>
          </w:tcPr>
          <w:p w:rsidR="00B52E9A" w:rsidRDefault="00B52E9A" w:rsidP="003A437C">
            <w:pPr>
              <w:jc w:val="center"/>
              <w:rPr>
                <w:rFonts w:ascii="Garamond" w:hAnsi="Garamond"/>
                <w:sz w:val="24"/>
                <w:szCs w:val="24"/>
              </w:rPr>
            </w:pPr>
            <w:r>
              <w:rPr>
                <w:rFonts w:ascii="Garamond" w:hAnsi="Garamond"/>
                <w:sz w:val="24"/>
                <w:szCs w:val="24"/>
              </w:rPr>
              <w:t>0</w:t>
            </w:r>
          </w:p>
        </w:tc>
        <w:tc>
          <w:tcPr>
            <w:tcW w:w="1550" w:type="dxa"/>
          </w:tcPr>
          <w:p w:rsidR="00B52E9A" w:rsidRDefault="00B52E9A" w:rsidP="003A437C">
            <w:pPr>
              <w:jc w:val="center"/>
              <w:rPr>
                <w:rFonts w:ascii="Garamond" w:hAnsi="Garamond"/>
                <w:sz w:val="24"/>
                <w:szCs w:val="24"/>
              </w:rPr>
            </w:pPr>
            <w:r>
              <w:rPr>
                <w:rFonts w:ascii="Garamond" w:hAnsi="Garamond"/>
                <w:sz w:val="24"/>
                <w:szCs w:val="24"/>
              </w:rPr>
              <w:t>1</w:t>
            </w:r>
          </w:p>
        </w:tc>
        <w:tc>
          <w:tcPr>
            <w:tcW w:w="1550" w:type="dxa"/>
          </w:tcPr>
          <w:p w:rsidR="00B52E9A" w:rsidRDefault="00B52E9A" w:rsidP="003A437C">
            <w:pPr>
              <w:jc w:val="center"/>
              <w:rPr>
                <w:rFonts w:ascii="Garamond" w:hAnsi="Garamond"/>
                <w:sz w:val="24"/>
                <w:szCs w:val="24"/>
              </w:rPr>
            </w:pPr>
            <w:r>
              <w:rPr>
                <w:rFonts w:ascii="Garamond" w:hAnsi="Garamond"/>
                <w:sz w:val="24"/>
                <w:szCs w:val="24"/>
              </w:rPr>
              <w:t>2</w:t>
            </w:r>
          </w:p>
        </w:tc>
        <w:tc>
          <w:tcPr>
            <w:tcW w:w="1551" w:type="dxa"/>
          </w:tcPr>
          <w:p w:rsidR="00B52E9A" w:rsidRDefault="00B52E9A" w:rsidP="003A437C">
            <w:pPr>
              <w:jc w:val="center"/>
              <w:rPr>
                <w:rFonts w:ascii="Garamond" w:hAnsi="Garamond"/>
                <w:sz w:val="24"/>
                <w:szCs w:val="24"/>
              </w:rPr>
            </w:pPr>
            <w:r>
              <w:rPr>
                <w:rFonts w:ascii="Garamond" w:hAnsi="Garamond"/>
                <w:sz w:val="24"/>
                <w:szCs w:val="24"/>
              </w:rPr>
              <w:t>3</w:t>
            </w:r>
          </w:p>
        </w:tc>
        <w:tc>
          <w:tcPr>
            <w:tcW w:w="1514" w:type="dxa"/>
          </w:tcPr>
          <w:p w:rsidR="00B52E9A" w:rsidRDefault="00B52E9A" w:rsidP="003A437C">
            <w:pPr>
              <w:jc w:val="center"/>
              <w:rPr>
                <w:rFonts w:ascii="Garamond" w:hAnsi="Garamond"/>
                <w:sz w:val="24"/>
                <w:szCs w:val="24"/>
              </w:rPr>
            </w:pPr>
            <w:r>
              <w:rPr>
                <w:rFonts w:ascii="Garamond" w:hAnsi="Garamond"/>
                <w:sz w:val="24"/>
                <w:szCs w:val="24"/>
              </w:rPr>
              <w:t>4</w:t>
            </w:r>
          </w:p>
        </w:tc>
        <w:tc>
          <w:tcPr>
            <w:tcW w:w="1514" w:type="dxa"/>
          </w:tcPr>
          <w:p w:rsidR="00B52E9A" w:rsidRDefault="00B52E9A" w:rsidP="003A437C">
            <w:pPr>
              <w:jc w:val="center"/>
              <w:rPr>
                <w:rFonts w:ascii="Garamond" w:hAnsi="Garamond"/>
                <w:sz w:val="24"/>
                <w:szCs w:val="24"/>
              </w:rPr>
            </w:pPr>
            <w:r>
              <w:rPr>
                <w:rFonts w:ascii="Garamond" w:hAnsi="Garamond"/>
                <w:sz w:val="24"/>
                <w:szCs w:val="24"/>
              </w:rPr>
              <w:t>5</w:t>
            </w:r>
          </w:p>
        </w:tc>
      </w:tr>
      <w:tr w:rsidR="00B52E9A" w:rsidTr="003A437C">
        <w:tc>
          <w:tcPr>
            <w:tcW w:w="1787" w:type="dxa"/>
          </w:tcPr>
          <w:p w:rsidR="00B52E9A" w:rsidRDefault="00B52E9A" w:rsidP="003A437C">
            <w:pPr>
              <w:rPr>
                <w:rFonts w:ascii="Garamond" w:hAnsi="Garamond"/>
                <w:sz w:val="24"/>
                <w:szCs w:val="24"/>
              </w:rPr>
            </w:pPr>
            <w:r>
              <w:rPr>
                <w:rFonts w:ascii="Garamond" w:hAnsi="Garamond"/>
                <w:sz w:val="24"/>
                <w:szCs w:val="24"/>
              </w:rPr>
              <w:t>Value of the Car</w:t>
            </w:r>
          </w:p>
        </w:tc>
        <w:tc>
          <w:tcPr>
            <w:tcW w:w="1550" w:type="dxa"/>
          </w:tcPr>
          <w:p w:rsidR="00B52E9A" w:rsidRDefault="00B52E9A" w:rsidP="003A437C">
            <w:pPr>
              <w:jc w:val="center"/>
              <w:rPr>
                <w:rFonts w:ascii="Garamond" w:hAnsi="Garamond"/>
                <w:sz w:val="24"/>
                <w:szCs w:val="24"/>
              </w:rPr>
            </w:pPr>
          </w:p>
          <w:p w:rsidR="00B52E9A" w:rsidRDefault="00B52E9A" w:rsidP="003A437C">
            <w:pPr>
              <w:jc w:val="center"/>
              <w:rPr>
                <w:rFonts w:ascii="Garamond" w:hAnsi="Garamond"/>
                <w:sz w:val="24"/>
                <w:szCs w:val="24"/>
              </w:rPr>
            </w:pPr>
          </w:p>
        </w:tc>
        <w:tc>
          <w:tcPr>
            <w:tcW w:w="1550" w:type="dxa"/>
          </w:tcPr>
          <w:p w:rsidR="00B52E9A" w:rsidRDefault="00B52E9A" w:rsidP="003A437C">
            <w:pPr>
              <w:jc w:val="center"/>
              <w:rPr>
                <w:rFonts w:ascii="Garamond" w:hAnsi="Garamond"/>
                <w:sz w:val="24"/>
                <w:szCs w:val="24"/>
              </w:rPr>
            </w:pPr>
          </w:p>
        </w:tc>
        <w:tc>
          <w:tcPr>
            <w:tcW w:w="1550" w:type="dxa"/>
          </w:tcPr>
          <w:p w:rsidR="00B52E9A" w:rsidRDefault="00B52E9A" w:rsidP="003A437C">
            <w:pPr>
              <w:jc w:val="center"/>
              <w:rPr>
                <w:rFonts w:ascii="Garamond" w:hAnsi="Garamond"/>
                <w:sz w:val="24"/>
                <w:szCs w:val="24"/>
              </w:rPr>
            </w:pPr>
          </w:p>
        </w:tc>
        <w:tc>
          <w:tcPr>
            <w:tcW w:w="1551" w:type="dxa"/>
          </w:tcPr>
          <w:p w:rsidR="00B52E9A" w:rsidRDefault="00B52E9A" w:rsidP="003A437C">
            <w:pPr>
              <w:jc w:val="center"/>
              <w:rPr>
                <w:rFonts w:ascii="Garamond" w:hAnsi="Garamond"/>
                <w:sz w:val="24"/>
                <w:szCs w:val="24"/>
              </w:rPr>
            </w:pPr>
          </w:p>
        </w:tc>
        <w:tc>
          <w:tcPr>
            <w:tcW w:w="1514" w:type="dxa"/>
          </w:tcPr>
          <w:p w:rsidR="00B52E9A" w:rsidRDefault="00B52E9A" w:rsidP="003A437C">
            <w:pPr>
              <w:jc w:val="center"/>
              <w:rPr>
                <w:rFonts w:ascii="Garamond" w:hAnsi="Garamond"/>
                <w:sz w:val="24"/>
                <w:szCs w:val="24"/>
              </w:rPr>
            </w:pPr>
          </w:p>
        </w:tc>
        <w:tc>
          <w:tcPr>
            <w:tcW w:w="1514" w:type="dxa"/>
          </w:tcPr>
          <w:p w:rsidR="00B52E9A" w:rsidRDefault="00B52E9A" w:rsidP="003A437C">
            <w:pPr>
              <w:jc w:val="center"/>
              <w:rPr>
                <w:rFonts w:ascii="Garamond" w:hAnsi="Garamond"/>
                <w:sz w:val="24"/>
                <w:szCs w:val="24"/>
              </w:rPr>
            </w:pPr>
          </w:p>
        </w:tc>
      </w:tr>
    </w:tbl>
    <w:p w:rsidR="00B52E9A" w:rsidRDefault="00B52E9A" w:rsidP="00B52E9A">
      <w:pPr>
        <w:spacing w:after="0" w:line="240" w:lineRule="auto"/>
        <w:rPr>
          <w:rFonts w:ascii="Garamond" w:hAnsi="Garamond"/>
          <w:sz w:val="24"/>
          <w:szCs w:val="24"/>
        </w:rPr>
      </w:pPr>
    </w:p>
    <w:p w:rsidR="00B52E9A" w:rsidRDefault="00B52E9A" w:rsidP="00B52E9A">
      <w:pPr>
        <w:spacing w:after="0" w:line="240" w:lineRule="auto"/>
        <w:rPr>
          <w:rFonts w:ascii="Garamond" w:hAnsi="Garamond"/>
          <w:sz w:val="24"/>
          <w:szCs w:val="24"/>
        </w:rPr>
      </w:pPr>
    </w:p>
    <w:p w:rsidR="00B52E9A" w:rsidRDefault="00B52E9A" w:rsidP="00B52E9A">
      <w:pPr>
        <w:pStyle w:val="ListParagraph"/>
        <w:numPr>
          <w:ilvl w:val="0"/>
          <w:numId w:val="7"/>
        </w:numPr>
        <w:spacing w:after="0" w:line="240" w:lineRule="auto"/>
        <w:rPr>
          <w:rFonts w:ascii="Garamond" w:hAnsi="Garamond"/>
          <w:sz w:val="24"/>
          <w:szCs w:val="24"/>
        </w:rPr>
      </w:pPr>
      <w:r>
        <w:rPr>
          <w:rFonts w:ascii="Garamond" w:hAnsi="Garamond"/>
          <w:sz w:val="24"/>
          <w:szCs w:val="24"/>
        </w:rPr>
        <w:t>Write a NEXT-NOW equation to represent the depreciation of the car.  (Don’t forget the start value)</w:t>
      </w:r>
    </w:p>
    <w:p w:rsidR="00B52E9A" w:rsidRDefault="00B52E9A" w:rsidP="00B52E9A">
      <w:pPr>
        <w:spacing w:after="0" w:line="240" w:lineRule="auto"/>
        <w:rPr>
          <w:rFonts w:ascii="Garamond" w:hAnsi="Garamond"/>
          <w:sz w:val="24"/>
          <w:szCs w:val="24"/>
        </w:rPr>
      </w:pPr>
    </w:p>
    <w:p w:rsidR="00E85B49" w:rsidRDefault="00E85B49" w:rsidP="00B52E9A">
      <w:pPr>
        <w:spacing w:after="0" w:line="240" w:lineRule="auto"/>
        <w:rPr>
          <w:rFonts w:ascii="Garamond" w:hAnsi="Garamond"/>
          <w:sz w:val="24"/>
          <w:szCs w:val="24"/>
        </w:rPr>
      </w:pPr>
    </w:p>
    <w:p w:rsidR="00B52E9A" w:rsidRDefault="00B52E9A" w:rsidP="00B52E9A">
      <w:pPr>
        <w:pStyle w:val="ListParagraph"/>
        <w:numPr>
          <w:ilvl w:val="0"/>
          <w:numId w:val="7"/>
        </w:numPr>
        <w:spacing w:after="0" w:line="240" w:lineRule="auto"/>
        <w:rPr>
          <w:rFonts w:ascii="Garamond" w:hAnsi="Garamond"/>
          <w:sz w:val="24"/>
          <w:szCs w:val="24"/>
        </w:rPr>
      </w:pPr>
      <w:r>
        <w:rPr>
          <w:rFonts w:ascii="Garamond" w:hAnsi="Garamond"/>
          <w:sz w:val="24"/>
          <w:szCs w:val="24"/>
        </w:rPr>
        <w:t>How much will the car be worth after a decade (10 years)?</w:t>
      </w:r>
    </w:p>
    <w:p w:rsidR="00B52E9A" w:rsidRDefault="00B52E9A" w:rsidP="00B52E9A">
      <w:pPr>
        <w:spacing w:after="0" w:line="240" w:lineRule="auto"/>
        <w:rPr>
          <w:rFonts w:ascii="Garamond" w:hAnsi="Garamond"/>
          <w:sz w:val="24"/>
          <w:szCs w:val="24"/>
        </w:rPr>
      </w:pPr>
    </w:p>
    <w:p w:rsidR="00B52E9A" w:rsidRDefault="00B52E9A" w:rsidP="00B52E9A">
      <w:pPr>
        <w:spacing w:after="0" w:line="240" w:lineRule="auto"/>
        <w:rPr>
          <w:rFonts w:ascii="Garamond" w:hAnsi="Garamond"/>
          <w:sz w:val="24"/>
          <w:szCs w:val="24"/>
        </w:rPr>
      </w:pPr>
    </w:p>
    <w:p w:rsidR="00E85B49" w:rsidRDefault="00E85B49" w:rsidP="00B52E9A">
      <w:pPr>
        <w:spacing w:after="0" w:line="240" w:lineRule="auto"/>
        <w:rPr>
          <w:rFonts w:ascii="Garamond" w:hAnsi="Garamond"/>
          <w:sz w:val="24"/>
          <w:szCs w:val="24"/>
        </w:rPr>
      </w:pPr>
    </w:p>
    <w:p w:rsidR="008D760E" w:rsidRPr="00E85B49" w:rsidRDefault="006F09CC" w:rsidP="008D760E">
      <w:pPr>
        <w:pStyle w:val="ListParagraph"/>
        <w:numPr>
          <w:ilvl w:val="0"/>
          <w:numId w:val="7"/>
        </w:numPr>
        <w:spacing w:after="0" w:line="240" w:lineRule="auto"/>
        <w:rPr>
          <w:rFonts w:ascii="Garamond" w:hAnsi="Garamond"/>
          <w:sz w:val="24"/>
          <w:szCs w:val="24"/>
        </w:rPr>
      </w:pPr>
      <w:r w:rsidRPr="00E85B49">
        <w:rPr>
          <w:rFonts w:ascii="Garamond" w:hAnsi="Garamond"/>
          <w:sz w:val="24"/>
          <w:szCs w:val="24"/>
        </w:rPr>
        <w:t>Will the car ever have a negative value</w:t>
      </w:r>
      <w:r w:rsidR="00B52E9A" w:rsidRPr="00E85B49">
        <w:rPr>
          <w:rFonts w:ascii="Garamond" w:hAnsi="Garamond"/>
          <w:sz w:val="24"/>
          <w:szCs w:val="24"/>
        </w:rPr>
        <w:t>?</w:t>
      </w:r>
      <w:r w:rsidR="00571F40" w:rsidRPr="00E85B49">
        <w:rPr>
          <w:rFonts w:ascii="Garamond" w:hAnsi="Garamond"/>
          <w:sz w:val="24"/>
          <w:szCs w:val="24"/>
        </w:rPr>
        <w:t xml:space="preserve"> Use complete sentences to explain your answer.</w:t>
      </w:r>
    </w:p>
    <w:p w:rsidR="001B051A" w:rsidRPr="002D6D82" w:rsidRDefault="001B051A" w:rsidP="00EF6294">
      <w:pPr>
        <w:spacing w:after="0" w:line="240" w:lineRule="auto"/>
        <w:rPr>
          <w:rFonts w:ascii="Garamond" w:hAnsi="Garamond"/>
          <w:sz w:val="24"/>
          <w:szCs w:val="24"/>
        </w:rPr>
      </w:pPr>
    </w:p>
    <w:sectPr w:rsidR="001B051A" w:rsidRPr="002D6D82" w:rsidSect="005079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0B2C"/>
    <w:multiLevelType w:val="hybridMultilevel"/>
    <w:tmpl w:val="57A02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04DE5"/>
    <w:multiLevelType w:val="hybridMultilevel"/>
    <w:tmpl w:val="4336BBD4"/>
    <w:lvl w:ilvl="0" w:tplc="6F6C20C4">
      <w:start w:val="5"/>
      <w:numFmt w:val="lowerLetter"/>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 w15:restartNumberingAfterBreak="0">
    <w:nsid w:val="39E076A5"/>
    <w:multiLevelType w:val="hybridMultilevel"/>
    <w:tmpl w:val="B1AA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B3CE1"/>
    <w:multiLevelType w:val="hybridMultilevel"/>
    <w:tmpl w:val="8EBA06A4"/>
    <w:lvl w:ilvl="0" w:tplc="4FB68F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A6FFA"/>
    <w:multiLevelType w:val="hybridMultilevel"/>
    <w:tmpl w:val="F98E7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07569"/>
    <w:multiLevelType w:val="hybridMultilevel"/>
    <w:tmpl w:val="30EC18B6"/>
    <w:lvl w:ilvl="0" w:tplc="04090019">
      <w:start w:val="1"/>
      <w:numFmt w:val="lowerLetter"/>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6" w15:restartNumberingAfterBreak="0">
    <w:nsid w:val="7ACC4432"/>
    <w:multiLevelType w:val="hybridMultilevel"/>
    <w:tmpl w:val="C3C27932"/>
    <w:lvl w:ilvl="0" w:tplc="CC9AE1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35BD8"/>
    <w:rsid w:val="000E620A"/>
    <w:rsid w:val="000F39BC"/>
    <w:rsid w:val="001B051A"/>
    <w:rsid w:val="001B4330"/>
    <w:rsid w:val="001D5CEA"/>
    <w:rsid w:val="00225E50"/>
    <w:rsid w:val="00287B66"/>
    <w:rsid w:val="002D6808"/>
    <w:rsid w:val="002D6D82"/>
    <w:rsid w:val="003979C7"/>
    <w:rsid w:val="003F7527"/>
    <w:rsid w:val="00411BE0"/>
    <w:rsid w:val="00412509"/>
    <w:rsid w:val="00435BD2"/>
    <w:rsid w:val="00442D56"/>
    <w:rsid w:val="004A04A6"/>
    <w:rsid w:val="004A50B1"/>
    <w:rsid w:val="004B0D85"/>
    <w:rsid w:val="004D4707"/>
    <w:rsid w:val="0050792C"/>
    <w:rsid w:val="00571F40"/>
    <w:rsid w:val="00594632"/>
    <w:rsid w:val="006C2432"/>
    <w:rsid w:val="006F09CC"/>
    <w:rsid w:val="00742266"/>
    <w:rsid w:val="007876DC"/>
    <w:rsid w:val="007A5161"/>
    <w:rsid w:val="007B09BF"/>
    <w:rsid w:val="007E2608"/>
    <w:rsid w:val="008127F6"/>
    <w:rsid w:val="008637A3"/>
    <w:rsid w:val="00866039"/>
    <w:rsid w:val="008B77F0"/>
    <w:rsid w:val="008D760E"/>
    <w:rsid w:val="008E26D9"/>
    <w:rsid w:val="0093665A"/>
    <w:rsid w:val="00A05199"/>
    <w:rsid w:val="00A31B4B"/>
    <w:rsid w:val="00AE5EA5"/>
    <w:rsid w:val="00B12922"/>
    <w:rsid w:val="00B52E9A"/>
    <w:rsid w:val="00B817CB"/>
    <w:rsid w:val="00B834F0"/>
    <w:rsid w:val="00B90CA6"/>
    <w:rsid w:val="00C35BD8"/>
    <w:rsid w:val="00D06F3F"/>
    <w:rsid w:val="00D12714"/>
    <w:rsid w:val="00D14007"/>
    <w:rsid w:val="00D4349E"/>
    <w:rsid w:val="00D449B8"/>
    <w:rsid w:val="00DB7109"/>
    <w:rsid w:val="00DD7C01"/>
    <w:rsid w:val="00E0040A"/>
    <w:rsid w:val="00E53049"/>
    <w:rsid w:val="00E55BFB"/>
    <w:rsid w:val="00E85B49"/>
    <w:rsid w:val="00E922A3"/>
    <w:rsid w:val="00EB672E"/>
    <w:rsid w:val="00ED7DF2"/>
    <w:rsid w:val="00EF6294"/>
    <w:rsid w:val="00F75ACF"/>
    <w:rsid w:val="00FF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89DA7-5278-44B1-928C-14F4DECA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161"/>
    <w:pPr>
      <w:ind w:left="720"/>
      <w:contextualSpacing/>
    </w:pPr>
  </w:style>
  <w:style w:type="paragraph" w:styleId="BalloonText">
    <w:name w:val="Balloon Text"/>
    <w:basedOn w:val="Normal"/>
    <w:link w:val="BalloonTextChar"/>
    <w:uiPriority w:val="99"/>
    <w:semiHidden/>
    <w:unhideWhenUsed/>
    <w:rsid w:val="007A5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161"/>
    <w:rPr>
      <w:rFonts w:ascii="Tahoma" w:hAnsi="Tahoma" w:cs="Tahoma"/>
      <w:sz w:val="16"/>
      <w:szCs w:val="16"/>
    </w:rPr>
  </w:style>
  <w:style w:type="table" w:styleId="TableGrid">
    <w:name w:val="Table Grid"/>
    <w:basedOn w:val="TableNormal"/>
    <w:rsid w:val="000F3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5E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BA194-7DF2-40D6-BE5D-BF4A744B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kkelly3</dc:creator>
  <cp:lastModifiedBy>mloughridge</cp:lastModifiedBy>
  <cp:revision>6</cp:revision>
  <cp:lastPrinted>2017-04-16T21:32:00Z</cp:lastPrinted>
  <dcterms:created xsi:type="dcterms:W3CDTF">2017-04-17T16:06:00Z</dcterms:created>
  <dcterms:modified xsi:type="dcterms:W3CDTF">2017-04-17T16:23:00Z</dcterms:modified>
</cp:coreProperties>
</file>